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58573">
      <w:pPr>
        <w:jc w:val="center"/>
        <w:rPr>
          <w:rFonts w:hint="eastAsia" w:eastAsia="宋体"/>
          <w:b/>
          <w:color w:val="000000"/>
          <w:sz w:val="40"/>
          <w:lang w:eastAsia="zh-CN"/>
        </w:rPr>
      </w:pPr>
    </w:p>
    <w:p w14:paraId="604E3054">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62EB7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9454515">
            <w:r>
              <w:t>设备名称</w:t>
            </w:r>
          </w:p>
        </w:tc>
        <w:tc>
          <w:tcPr>
            <w:tcW w:w="1665" w:type="dxa"/>
            <w:vAlign w:val="center"/>
          </w:tcPr>
          <w:p w14:paraId="4B3111E6">
            <w:pPr>
              <w:tabs>
                <w:tab w:val="center" w:pos="822"/>
              </w:tabs>
              <w:rPr>
                <w:rFonts w:hint="eastAsia" w:eastAsia="宋体"/>
                <w:lang w:eastAsia="zh-CN"/>
              </w:rPr>
            </w:pPr>
            <w:r>
              <w:rPr>
                <w:rFonts w:ascii="仿宋_GB2312" w:hAnsi="仿宋_GB2312" w:eastAsia="仿宋_GB2312" w:cs="仿宋_GB2312"/>
                <w:sz w:val="24"/>
                <w:szCs w:val="24"/>
              </w:rPr>
              <w:t>滨汾热店（立式）</w:t>
            </w:r>
          </w:p>
        </w:tc>
        <w:tc>
          <w:tcPr>
            <w:tcW w:w="1725" w:type="dxa"/>
            <w:vAlign w:val="center"/>
          </w:tcPr>
          <w:p w14:paraId="61076809">
            <w:r>
              <w:t>型     号</w:t>
            </w:r>
          </w:p>
        </w:tc>
        <w:tc>
          <w:tcPr>
            <w:tcW w:w="3284" w:type="dxa"/>
            <w:vAlign w:val="center"/>
          </w:tcPr>
          <w:p w14:paraId="586917E8">
            <w:r>
              <w:rPr>
                <w:rFonts w:ascii="仿宋_GB2312" w:hAnsi="仿宋_GB2312" w:eastAsia="仿宋_GB2312" w:cs="仿宋_GB2312"/>
                <w:sz w:val="24"/>
                <w:szCs w:val="24"/>
              </w:rPr>
              <w:t>BFRD-1</w:t>
            </w:r>
          </w:p>
        </w:tc>
      </w:tr>
      <w:tr w14:paraId="43B14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7F084C6">
            <w:r>
              <w:t>机型机种</w:t>
            </w:r>
          </w:p>
        </w:tc>
        <w:tc>
          <w:tcPr>
            <w:tcW w:w="1665" w:type="dxa"/>
            <w:vAlign w:val="center"/>
          </w:tcPr>
          <w:p w14:paraId="3478E9A5">
            <w:r>
              <w:rPr>
                <w:rFonts w:ascii="仿宋_GB2312" w:hAnsi="仿宋_GB2312" w:eastAsia="仿宋_GB2312" w:cs="仿宋_GB2312"/>
                <w:sz w:val="24"/>
                <w:szCs w:val="24"/>
              </w:rPr>
              <w:t>游艺娱乐设备</w:t>
            </w:r>
          </w:p>
        </w:tc>
        <w:tc>
          <w:tcPr>
            <w:tcW w:w="1725" w:type="dxa"/>
            <w:vAlign w:val="center"/>
          </w:tcPr>
          <w:p w14:paraId="46A94A47">
            <w:r>
              <w:t>设备尺寸</w:t>
            </w:r>
          </w:p>
        </w:tc>
        <w:tc>
          <w:tcPr>
            <w:tcW w:w="3284" w:type="dxa"/>
            <w:vAlign w:val="center"/>
          </w:tcPr>
          <w:p w14:paraId="4ADC455D">
            <w:r>
              <w:rPr>
                <w:rFonts w:ascii="仿宋_GB2312" w:hAnsi="仿宋_GB2312" w:eastAsia="仿宋_GB2312" w:cs="仿宋_GB2312"/>
                <w:sz w:val="24"/>
                <w:szCs w:val="24"/>
              </w:rPr>
              <w:t>85*72*177</w:t>
            </w:r>
          </w:p>
        </w:tc>
      </w:tr>
      <w:tr w14:paraId="21721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0718585">
            <w:r>
              <w:t>企业名称</w:t>
            </w:r>
          </w:p>
        </w:tc>
        <w:tc>
          <w:tcPr>
            <w:tcW w:w="6674" w:type="dxa"/>
            <w:gridSpan w:val="3"/>
            <w:vAlign w:val="center"/>
          </w:tcPr>
          <w:p w14:paraId="647297AA">
            <w:r>
              <w:rPr>
                <w:rFonts w:ascii="仿宋_GB2312" w:hAnsi="仿宋_GB2312" w:eastAsia="仿宋_GB2312" w:cs="仿宋_GB2312"/>
                <w:sz w:val="24"/>
                <w:szCs w:val="24"/>
              </w:rPr>
              <w:t>湖北华盛东鑫科技开发有限公司</w:t>
            </w:r>
          </w:p>
        </w:tc>
      </w:tr>
      <w:tr w14:paraId="2F6A2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36393E1">
            <w:r>
              <w:t>联系人</w:t>
            </w:r>
          </w:p>
        </w:tc>
        <w:tc>
          <w:tcPr>
            <w:tcW w:w="1665" w:type="dxa"/>
            <w:vAlign w:val="center"/>
          </w:tcPr>
          <w:p w14:paraId="39BC6F45">
            <w:r>
              <w:rPr>
                <w:rFonts w:ascii="仿宋_GB2312" w:hAnsi="仿宋_GB2312" w:eastAsia="仿宋_GB2312" w:cs="仿宋_GB2312"/>
                <w:sz w:val="24"/>
                <w:szCs w:val="24"/>
              </w:rPr>
              <w:t>户合山</w:t>
            </w:r>
          </w:p>
        </w:tc>
        <w:tc>
          <w:tcPr>
            <w:tcW w:w="1725" w:type="dxa"/>
            <w:vAlign w:val="center"/>
          </w:tcPr>
          <w:p w14:paraId="4BC31BA8">
            <w:r>
              <w:t>联系方式</w:t>
            </w:r>
          </w:p>
        </w:tc>
        <w:tc>
          <w:tcPr>
            <w:tcW w:w="3284" w:type="dxa"/>
            <w:vAlign w:val="center"/>
          </w:tcPr>
          <w:p w14:paraId="2E87BBAF">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bookmarkStart w:id="0" w:name="_GoBack"/>
            <w:bookmarkEnd w:id="0"/>
            <w:r>
              <w:rPr>
                <w:rFonts w:ascii="仿宋_GB2312" w:hAnsi="仿宋_GB2312" w:eastAsia="仿宋_GB2312" w:cs="仿宋_GB2312"/>
                <w:sz w:val="24"/>
                <w:szCs w:val="24"/>
              </w:rPr>
              <w:t>2366</w:t>
            </w:r>
          </w:p>
        </w:tc>
      </w:tr>
      <w:tr w14:paraId="3A7E0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08E88AA">
            <w:r>
              <w:t>游戏主题</w:t>
            </w:r>
          </w:p>
        </w:tc>
        <w:tc>
          <w:tcPr>
            <w:tcW w:w="6674" w:type="dxa"/>
            <w:gridSpan w:val="3"/>
            <w:vAlign w:val="center"/>
          </w:tcPr>
          <w:p w14:paraId="7D6C39E0">
            <w:r>
              <w:rPr>
                <w:rFonts w:ascii="仿宋_GB2312" w:hAnsi="仿宋_GB2312" w:eastAsia="仿宋_GB2312" w:cs="仿宋_GB2312"/>
                <w:sz w:val="24"/>
                <w:szCs w:val="24"/>
              </w:rPr>
              <w:t>娱乐游戏退礼品  （礼品须符合法律及经营方当地政策 规定）</w:t>
            </w:r>
          </w:p>
        </w:tc>
      </w:tr>
      <w:tr w14:paraId="40018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628B781">
            <w:r>
              <w:t>游戏内容简介</w:t>
            </w:r>
          </w:p>
        </w:tc>
        <w:tc>
          <w:tcPr>
            <w:tcW w:w="6674" w:type="dxa"/>
            <w:gridSpan w:val="3"/>
            <w:vAlign w:val="center"/>
          </w:tcPr>
          <w:p w14:paraId="20F6565A">
            <w:r>
              <w:rPr>
                <w:rFonts w:ascii="仿宋_GB2312" w:hAnsi="仿宋_GB2312" w:eastAsia="仿宋_GB2312" w:cs="仿宋_GB2312"/>
                <w:sz w:val="24"/>
                <w:szCs w:val="24"/>
              </w:rPr>
              <w:t>《滨汾热店（立式）》是一款面向大众娱乐设计的游戏游艺礼品机，同时也是专为孩子打造的多功能感官训练游艺机。本机适用于网咖、竞技馆、动漫城、商超、台球俱乐部等符合经营许可的使用场所。选用环保材质打造趣味造型，让孩子在玩乐中锻炼手眼协调，助力听觉感知能力发展。机身以红、绿、白、蓝亮色搭配，视觉上充分刺激孩子视觉发育，强化色彩辨识力；搭配内置专属配音与趣味触感设计，多感官联动激发潜能，全年龄段都能体验游玩。游戏操作简单，核心锻炼孩子的观察力与逻辑推理能力。闯关式玩法层层推进，线索随关卡愈发有趣，还有趣味小陷阱考验孩子眼力，后续还能挑战多组彩球排序任务，新鲜感不断。每一次通关都能解锁炫彩发光的彩球皮肤，解锁超美的森林小秘境</w:t>
            </w:r>
            <w:r>
              <w:rPr>
                <w:rFonts w:hint="eastAsia" w:ascii="仿宋_GB2312" w:hAnsi="仿宋_GB2312" w:eastAsia="仿宋_GB2312" w:cs="仿宋_GB2312"/>
                <w:sz w:val="24"/>
                <w:szCs w:val="24"/>
                <w:lang w:eastAsia="zh-CN"/>
              </w:rPr>
              <w:t>，让</w:t>
            </w:r>
            <w:r>
              <w:rPr>
                <w:rFonts w:ascii="仿宋_GB2312" w:hAnsi="仿宋_GB2312" w:eastAsia="仿宋_GB2312" w:cs="仿宋_GB2312"/>
                <w:sz w:val="24"/>
                <w:szCs w:val="24"/>
              </w:rPr>
              <w:t>孩子破解谜题的同时，还能收获满满的成就感！小朋友们，快来和彩球一起，开启精彩的闯关奇妙之旅吧！游戏结束后，玩家可用获得的电子分数彩票票数手动选择退实物彩票/电子彩票，到店面吧台用实物彩票/电子彩票兑换精美礼品。玩家也可以选择退电子彩票直接返还到玩家手机上，也可以用手机扫卡头/屏幕二维码领取电子彩票，都可以链接到电子商城上选择心仪的礼品使用电子彩票兑换，填写正确的收货地址，商城将礼品通过快递送达。需注意，设备礼品不得销售香烟，并在设备显著位置张贴不得销售香烟的提示。同时为了“顺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互联网+</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发展趋势，鼓励娱乐场所与互联网结合发展，实现场内场外、线上线下互动，增强娱乐场所体验式服务”的要求，本设备可以通过物联网技术把实体游戏游艺设备的游戏内容推送到移动端供客人游玩，仅限于从实体设备所在的公众号、小程序、APP及网络推广平台入口进入的玩家游玩。</w:t>
            </w:r>
          </w:p>
        </w:tc>
      </w:tr>
      <w:tr w14:paraId="236F9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F7F3A64">
            <w:pPr>
              <w:rPr>
                <w:rFonts w:asciiTheme="minorHAnsi" w:hAnsiTheme="minorHAnsi" w:eastAsiaTheme="minorEastAsia" w:cstheme="minorBidi"/>
                <w:sz w:val="21"/>
                <w:szCs w:val="22"/>
              </w:rPr>
            </w:pPr>
            <w:r>
              <w:t>设备外观正面照片及说明</w:t>
            </w:r>
          </w:p>
        </w:tc>
        <w:tc>
          <w:tcPr>
            <w:tcW w:w="6674" w:type="dxa"/>
            <w:gridSpan w:val="3"/>
            <w:vAlign w:val="center"/>
          </w:tcPr>
          <w:p w14:paraId="2A1295F6">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5AF8C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9AD514A">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51905FEF">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12D8A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F8155CC">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3E639BDE">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68170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678C1BA">
            <w:pPr>
              <w:rPr>
                <w:rFonts w:asciiTheme="minorHAnsi" w:hAnsiTheme="minorHAnsi" w:eastAsiaTheme="minorEastAsia" w:cstheme="minorBidi"/>
                <w:sz w:val="21"/>
                <w:szCs w:val="22"/>
              </w:rPr>
            </w:pPr>
            <w:r>
              <w:t>机台主控面板图片及说明</w:t>
            </w:r>
          </w:p>
        </w:tc>
        <w:tc>
          <w:tcPr>
            <w:tcW w:w="6674" w:type="dxa"/>
            <w:gridSpan w:val="3"/>
            <w:vAlign w:val="center"/>
          </w:tcPr>
          <w:p w14:paraId="73213281">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774E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7B82785">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1EEA21B1">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76D14230"/>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56C31C5"/>
    <w:rsid w:val="06697413"/>
    <w:rsid w:val="073A5DD4"/>
    <w:rsid w:val="0B366115"/>
    <w:rsid w:val="14AF4502"/>
    <w:rsid w:val="244F7BD6"/>
    <w:rsid w:val="2610789E"/>
    <w:rsid w:val="5292711B"/>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1461077c-cd90-4dff-ab84-0337e885a44c</errorID>
      <errorWord>，</errorWord>
      <group>L1_Word</group>
      <groupName>字词问题</groupName>
      <ability>L2_Typo</ability>
      <abilityName>字词错误</abilityName>
      <candidateList>
        <item>，让</item>
      </candidateList>
      <explain/>
      <paraID>20F6565A</paraID>
      <start>310</start>
      <end>312</end>
      <status>modified</status>
      <modifiedWord>，让</modifiedWord>
      <trackRevisions>false</trackRevisions>
    </reviewItem>
    <reviewItem>
      <errorID>c882dfe5-91b6-4617-9804-922ee3d49622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20F6565A</paraID>
      <start>553</start>
      <end>554</end>
      <status>modified</status>
      <modifiedWord>‘</modifiedWord>
      <trackRevisions>false</trackRevisions>
    </reviewItem>
    <reviewItem>
      <errorID>dbd158ba-acb6-423b-b155-2a10f114c20f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20F6565A</paraID>
      <start>558</start>
      <end>559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807376-e581-433a-82d5-b37a0a4c3241}">
  <ds:schemaRefs/>
</ds:datastoreItem>
</file>

<file path=docProps/app.xml><?xml version="1.0" encoding="utf-8"?>
<Properties xmlns="http://schemas.openxmlformats.org/officeDocument/2006/extended-properties" xmlns:vt="http://schemas.openxmlformats.org/officeDocument/2006/docPropsVTypes">
  <Pages>3</Pages>
  <Words>836</Words>
  <Characters>861</Characters>
  <TotalTime>2</TotalTime>
  <ScaleCrop>false</ScaleCrop>
  <LinksUpToDate>false</LinksUpToDate>
  <CharactersWithSpaces>871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2026-04-10T03:59:19Z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